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61EB" w:rsidRDefault="00370223">
      <w:pPr>
        <w:rPr>
          <w:sz w:val="22"/>
          <w:szCs w:val="22"/>
        </w:rPr>
      </w:pPr>
      <w:bookmarkStart w:id="0" w:name="_GoBack"/>
      <w:bookmarkEnd w:id="0"/>
      <w:r>
        <w:rPr>
          <w:sz w:val="22"/>
          <w:szCs w:val="22"/>
        </w:rPr>
        <w:t>A</w:t>
      </w:r>
      <w:r>
        <w:rPr>
          <w:noProof/>
        </w:rPr>
        <mc:AlternateContent>
          <mc:Choice Requires="wps">
            <w:drawing>
              <wp:anchor distT="0" distB="0" distL="0" distR="0" simplePos="0" relativeHeight="251658240" behindDoc="1" locked="0" layoutInCell="1" hidden="0" allowOverlap="1">
                <wp:simplePos x="0" y="0"/>
                <wp:positionH relativeFrom="column">
                  <wp:posOffset>4503420</wp:posOffset>
                </wp:positionH>
                <wp:positionV relativeFrom="paragraph">
                  <wp:posOffset>114300</wp:posOffset>
                </wp:positionV>
                <wp:extent cx="1419225" cy="1564005"/>
                <wp:effectExtent l="19050" t="19050" r="9525" b="0"/>
                <wp:wrapNone/>
                <wp:docPr id="10"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19225" cy="1564005"/>
                        </a:xfrm>
                        <a:prstGeom prst="rect">
                          <a:avLst/>
                        </a:prstGeom>
                        <a:solidFill>
                          <a:srgbClr val="FFFFFF"/>
                        </a:solidFill>
                        <a:ln w="31750">
                          <a:solidFill>
                            <a:srgbClr val="000000"/>
                          </a:solidFill>
                          <a:miter lim="800000"/>
                          <a:headEnd/>
                          <a:tailEnd/>
                        </a:ln>
                        <a:effectLst/>
                        <a:extLst/>
                      </wps:spPr>
                      <wps:bodyPr rot="0" vert="horz" wrap="square" lIns="91440" tIns="45720" rIns="91440" bIns="45720" anchor="t" anchorCtr="0" upright="1">
                        <a:noAutofit/>
                      </wps:bodyPr>
                    </wps:wsp>
                  </a:graphicData>
                </a:graphic>
              </wp:anchor>
            </w:drawing>
          </mc:Choice>
          <mc:Fallback xmlns:w15="http://schemas.microsoft.com/office/word/2012/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4503420</wp:posOffset>
                </wp:positionH>
                <wp:positionV relativeFrom="paragraph">
                  <wp:posOffset>114300</wp:posOffset>
                </wp:positionV>
                <wp:extent cx="1447800" cy="1583055"/>
                <wp:effectExtent b="0" l="0" r="0" t="0"/>
                <wp:wrapNone/>
                <wp:docPr id="10" name="image4.png"/>
                <a:graphic>
                  <a:graphicData uri="http://schemas.openxmlformats.org/drawingml/2006/picture">
                    <pic:pic>
                      <pic:nvPicPr>
                        <pic:cNvPr id="0" name="image4.png"/>
                        <pic:cNvPicPr preferRelativeResize="0"/>
                      </pic:nvPicPr>
                      <pic:blipFill>
                        <a:blip r:embed="rId6"/>
                        <a:srcRect b="0" l="0" r="0" t="0"/>
                        <a:stretch>
                          <a:fillRect/>
                        </a:stretch>
                      </pic:blipFill>
                      <pic:spPr>
                        <a:xfrm>
                          <a:off x="0" y="0"/>
                          <a:ext cx="1447800" cy="1583055"/>
                        </a:xfrm>
                        <a:prstGeom prst="rect"/>
                        <a:ln/>
                      </pic:spPr>
                    </pic:pic>
                  </a:graphicData>
                </a:graphic>
              </wp:anchor>
            </w:drawing>
          </mc:Fallback>
        </mc:AlternateContent>
      </w:r>
      <w:r>
        <w:rPr>
          <w:noProof/>
        </w:rPr>
        <w:drawing>
          <wp:anchor distT="0" distB="0" distL="0" distR="0" simplePos="0" relativeHeight="251659264" behindDoc="1" locked="0" layoutInCell="1" hidden="0" allowOverlap="1">
            <wp:simplePos x="0" y="0"/>
            <wp:positionH relativeFrom="column">
              <wp:posOffset>4503420</wp:posOffset>
            </wp:positionH>
            <wp:positionV relativeFrom="paragraph">
              <wp:posOffset>114300</wp:posOffset>
            </wp:positionV>
            <wp:extent cx="1363980" cy="1564005"/>
            <wp:effectExtent l="0" t="0" r="0" b="0"/>
            <wp:wrapNone/>
            <wp:docPr id="11" name="image3.png" descr="1"/>
            <wp:cNvGraphicFramePr/>
            <a:graphic xmlns:a="http://schemas.openxmlformats.org/drawingml/2006/main">
              <a:graphicData uri="http://schemas.openxmlformats.org/drawingml/2006/picture">
                <pic:pic xmlns:pic="http://schemas.openxmlformats.org/drawingml/2006/picture">
                  <pic:nvPicPr>
                    <pic:cNvPr id="0" name="image3.png" descr="1"/>
                    <pic:cNvPicPr preferRelativeResize="0"/>
                  </pic:nvPicPr>
                  <pic:blipFill>
                    <a:blip r:embed="rId7"/>
                    <a:srcRect/>
                    <a:stretch>
                      <a:fillRect/>
                    </a:stretch>
                  </pic:blipFill>
                  <pic:spPr>
                    <a:xfrm>
                      <a:off x="0" y="0"/>
                      <a:ext cx="1363980" cy="1564005"/>
                    </a:xfrm>
                    <a:prstGeom prst="rect">
                      <a:avLst/>
                    </a:prstGeom>
                    <a:ln/>
                  </pic:spPr>
                </pic:pic>
              </a:graphicData>
            </a:graphic>
          </wp:anchor>
        </w:drawing>
      </w:r>
      <w:r>
        <w:rPr>
          <w:noProof/>
        </w:rPr>
        <mc:AlternateContent>
          <mc:Choice Requires="wps">
            <w:drawing>
              <wp:anchor distT="0" distB="0" distL="114300" distR="114300" simplePos="0" relativeHeight="251660288" behindDoc="0" locked="0" layoutInCell="1" hidden="0" allowOverlap="1">
                <wp:simplePos x="0" y="0"/>
                <wp:positionH relativeFrom="column">
                  <wp:posOffset>1</wp:posOffset>
                </wp:positionH>
                <wp:positionV relativeFrom="paragraph">
                  <wp:posOffset>-106044</wp:posOffset>
                </wp:positionV>
                <wp:extent cx="3429000" cy="429895"/>
                <wp:effectExtent l="0" t="0" r="0" b="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429000" cy="429895"/>
                        </a:xfrm>
                        <a:prstGeom prst="rect">
                          <a:avLst/>
                        </a:prstGeom>
                        <a:solidFill>
                          <a:srgbClr val="ECECEC"/>
                        </a:solidFill>
                        <a:ln>
                          <a:noFill/>
                        </a:ln>
                        <a:extLst/>
                      </wps:spPr>
                      <wps:txbx>
                        <w:txbxContent>
                          <w:p w:rsidR="00623103" w:rsidRPr="00623103" w:rsidRDefault="00370223" w:rsidP="00623103">
                            <w:pPr>
                              <w:rPr>
                                <w:szCs w:val="40"/>
                              </w:rPr>
                            </w:pPr>
                            <w:proofErr w:type="spellStart"/>
                            <w:r w:rsidRPr="00623103">
                              <w:rPr>
                                <w:rFonts w:ascii="Tahoma" w:hAnsi="Tahoma" w:cs="Tahoma"/>
                                <w:bCs/>
                                <w:sz w:val="40"/>
                                <w:szCs w:val="40"/>
                              </w:rPr>
                              <w:t>Younus</w:t>
                            </w:r>
                            <w:proofErr w:type="spellEnd"/>
                            <w:r w:rsidRPr="00623103">
                              <w:rPr>
                                <w:rFonts w:ascii="Tahoma" w:hAnsi="Tahoma" w:cs="Tahoma"/>
                                <w:bCs/>
                                <w:sz w:val="40"/>
                                <w:szCs w:val="40"/>
                              </w:rPr>
                              <w:t xml:space="preserve"> Khan</w:t>
                            </w:r>
                          </w:p>
                        </w:txbxContent>
                      </wps:txbx>
                      <wps:bodyPr rot="0" vert="horz" wrap="square" lIns="91440" tIns="45720" rIns="91440" bIns="45720" anchor="t" anchorCtr="0" upright="1">
                        <a:noAutofit/>
                      </wps:bodyPr>
                    </wps:wsp>
                  </a:graphicData>
                </a:graphic>
              </wp:anchor>
            </w:drawing>
          </mc:Choice>
          <mc:Fallback xmlns:w15="http://schemas.microsoft.com/office/word/2012/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wp:posOffset>
                </wp:positionH>
                <wp:positionV relativeFrom="paragraph">
                  <wp:posOffset>-106044</wp:posOffset>
                </wp:positionV>
                <wp:extent cx="3429000" cy="429895"/>
                <wp:effectExtent b="0" l="0" r="0" t="0"/>
                <wp:wrapNone/>
                <wp:docPr id="9"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3429000" cy="429895"/>
                        </a:xfrm>
                        <a:prstGeom prst="rect"/>
                        <a:ln/>
                      </pic:spPr>
                    </pic:pic>
                  </a:graphicData>
                </a:graphic>
              </wp:anchor>
            </w:drawing>
          </mc:Fallback>
        </mc:AlternateContent>
      </w:r>
      <w:r>
        <w:rPr>
          <w:noProof/>
        </w:rPr>
        <mc:AlternateContent>
          <mc:Choice Requires="wps">
            <w:drawing>
              <wp:anchor distT="0" distB="0" distL="114300" distR="114300" simplePos="0" relativeHeight="251661312" behindDoc="0" locked="0" layoutInCell="1" hidden="0" allowOverlap="1">
                <wp:simplePos x="0" y="0"/>
                <wp:positionH relativeFrom="column">
                  <wp:posOffset>-28574</wp:posOffset>
                </wp:positionH>
                <wp:positionV relativeFrom="paragraph">
                  <wp:posOffset>-114934</wp:posOffset>
                </wp:positionV>
                <wp:extent cx="3456305" cy="438785"/>
                <wp:effectExtent l="0" t="19050" r="10795" b="18415"/>
                <wp:wrapNone/>
                <wp:docPr id="8"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456305" cy="438785"/>
                          <a:chOff x="1395" y="1001"/>
                          <a:chExt cx="5443" cy="691"/>
                        </a:xfrm>
                      </wpg:grpSpPr>
                      <wps:wsp>
                        <wps:cNvPr id="1" name="Straight Connector 1"/>
                        <wps:cNvCnPr>
                          <a:cxnSpLocks/>
                        </wps:cNvCnPr>
                        <wps:spPr bwMode="auto">
                          <a:xfrm>
                            <a:off x="1410" y="1001"/>
                            <a:ext cx="0" cy="691"/>
                          </a:xfrm>
                          <a:prstGeom prst="line">
                            <a:avLst/>
                          </a:prstGeom>
                          <a:noFill/>
                          <a:ln w="28575">
                            <a:solidFill>
                              <a:srgbClr val="808080"/>
                            </a:solidFill>
                            <a:round/>
                            <a:headEnd/>
                            <a:tailEnd/>
                          </a:ln>
                          <a:extLst/>
                        </wps:spPr>
                        <wps:bodyPr/>
                      </wps:wsp>
                      <wps:wsp>
                        <wps:cNvPr id="2" name="Straight Connector 2"/>
                        <wps:cNvCnPr>
                          <a:cxnSpLocks/>
                        </wps:cNvCnPr>
                        <wps:spPr bwMode="auto">
                          <a:xfrm>
                            <a:off x="1395" y="1001"/>
                            <a:ext cx="5443" cy="0"/>
                          </a:xfrm>
                          <a:prstGeom prst="line">
                            <a:avLst/>
                          </a:prstGeom>
                          <a:noFill/>
                          <a:ln w="28575">
                            <a:solidFill>
                              <a:srgbClr val="808080"/>
                            </a:solidFill>
                            <a:round/>
                            <a:headEnd/>
                            <a:tailEnd/>
                          </a:ln>
                          <a:extLst/>
                        </wps:spPr>
                        <wps:bodyPr/>
                      </wps:wsp>
                    </wpg:wgp>
                  </a:graphicData>
                </a:graphic>
              </wp:anchor>
            </w:drawing>
          </mc:Choice>
          <mc:Fallback xmlns:w15="http://schemas.microsoft.com/office/word/2012/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-28574</wp:posOffset>
                </wp:positionH>
                <wp:positionV relativeFrom="paragraph">
                  <wp:posOffset>-114934</wp:posOffset>
                </wp:positionV>
                <wp:extent cx="3467100" cy="476250"/>
                <wp:effectExtent b="0" l="0" r="0" t="0"/>
                <wp:wrapNone/>
                <wp:docPr id="8" name="image1.png"/>
                <a:graphic>
                  <a:graphicData uri="http://schemas.openxmlformats.org/drawingml/2006/picture">
                    <pic:pic>
                      <pic:nvPicPr>
                        <pic:cNvPr id="0" name="image1.png"/>
                        <pic:cNvPicPr preferRelativeResize="0"/>
                      </pic:nvPicPr>
                      <pic:blipFill>
                        <a:blip r:embed="rId9"/>
                        <a:srcRect b="0" l="0" r="0" t="0"/>
                        <a:stretch>
                          <a:fillRect/>
                        </a:stretch>
                      </pic:blipFill>
                      <pic:spPr>
                        <a:xfrm>
                          <a:off x="0" y="0"/>
                          <a:ext cx="3467100" cy="476250"/>
                        </a:xfrm>
                        <a:prstGeom prst="rect"/>
                        <a:ln/>
                      </pic:spPr>
                    </pic:pic>
                  </a:graphicData>
                </a:graphic>
              </wp:anchor>
            </w:drawing>
          </mc:Fallback>
        </mc:AlternateContent>
      </w:r>
    </w:p>
    <w:p w:rsidR="005D61EB" w:rsidRDefault="005D61EB">
      <w:pPr>
        <w:rPr>
          <w:sz w:val="22"/>
          <w:szCs w:val="22"/>
        </w:rPr>
      </w:pPr>
    </w:p>
    <w:tbl>
      <w:tblPr>
        <w:tblStyle w:val="a"/>
        <w:tblW w:w="5389" w:type="dxa"/>
        <w:tblBorders>
          <w:bottom w:val="single" w:sz="18" w:space="0" w:color="808080"/>
          <w:right w:val="single" w:sz="18" w:space="0" w:color="808080"/>
        </w:tblBorders>
        <w:tblLayout w:type="fixed"/>
        <w:tblLook w:val="0000" w:firstRow="0" w:lastRow="0" w:firstColumn="0" w:lastColumn="0" w:noHBand="0" w:noVBand="0"/>
      </w:tblPr>
      <w:tblGrid>
        <w:gridCol w:w="5389"/>
      </w:tblGrid>
      <w:tr w:rsidR="005D61EB">
        <w:trPr>
          <w:trHeight w:val="920"/>
        </w:trPr>
        <w:tc>
          <w:tcPr>
            <w:tcW w:w="5389" w:type="dxa"/>
          </w:tcPr>
          <w:p w:rsidR="005D61EB" w:rsidRDefault="00370223">
            <w:pPr>
              <w:ind w:left="136" w:right="240"/>
            </w:pPr>
            <w:r>
              <w:t xml:space="preserve">84/2, </w:t>
            </w:r>
            <w:proofErr w:type="spellStart"/>
            <w:r>
              <w:t>Badda</w:t>
            </w:r>
            <w:proofErr w:type="spellEnd"/>
            <w:r>
              <w:t xml:space="preserve"> </w:t>
            </w:r>
            <w:proofErr w:type="spellStart"/>
            <w:r>
              <w:t>Jowhashahra</w:t>
            </w:r>
            <w:proofErr w:type="spellEnd"/>
            <w:r>
              <w:t xml:space="preserve"> 1229, Dhaka Bangladesh. </w:t>
            </w:r>
          </w:p>
          <w:p w:rsidR="005D61EB" w:rsidRDefault="00370223">
            <w:pPr>
              <w:ind w:left="136" w:right="240"/>
            </w:pPr>
            <w:r>
              <w:t xml:space="preserve">Email: </w:t>
            </w:r>
            <w:hyperlink r:id="rId10">
              <w:r>
                <w:rPr>
                  <w:color w:val="0000FF"/>
                  <w:u w:val="single"/>
                </w:rPr>
                <w:t>younus_khan33@yahoo.com</w:t>
              </w:r>
            </w:hyperlink>
            <w:r>
              <w:t xml:space="preserve">,      </w:t>
            </w:r>
            <w:hyperlink r:id="rId11">
              <w:r>
                <w:rPr>
                  <w:color w:val="0000FF"/>
                  <w:u w:val="single"/>
                </w:rPr>
                <w:t>dj_majistic@hotmail.com</w:t>
              </w:r>
            </w:hyperlink>
          </w:p>
          <w:p w:rsidR="005D61EB" w:rsidRDefault="005D61EB">
            <w:pPr>
              <w:ind w:left="136" w:right="240"/>
            </w:pPr>
          </w:p>
          <w:p w:rsidR="005D61EB" w:rsidRDefault="00370223">
            <w:pPr>
              <w:ind w:left="136" w:right="240"/>
            </w:pPr>
            <w:r>
              <w:t>Telephone: 01747947398</w:t>
            </w:r>
          </w:p>
        </w:tc>
      </w:tr>
    </w:tbl>
    <w:p w:rsidR="005D61EB" w:rsidRDefault="005D61EB"/>
    <w:tbl>
      <w:tblPr>
        <w:tblStyle w:val="a0"/>
        <w:tblW w:w="6230" w:type="dxa"/>
        <w:tblInd w:w="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80"/>
        <w:gridCol w:w="5150"/>
      </w:tblGrid>
      <w:tr w:rsidR="005D61EB">
        <w:trPr>
          <w:trHeight w:val="1260"/>
        </w:trPr>
        <w:tc>
          <w:tcPr>
            <w:tcW w:w="1080" w:type="dxa"/>
            <w:tcBorders>
              <w:top w:val="single" w:sz="18" w:space="0" w:color="808080"/>
              <w:left w:val="single" w:sz="18" w:space="0" w:color="808080"/>
              <w:bottom w:val="single" w:sz="18" w:space="0" w:color="808080"/>
              <w:right w:val="single" w:sz="18" w:space="0" w:color="808080"/>
            </w:tcBorders>
            <w:shd w:val="clear" w:color="auto" w:fill="D9D9D9"/>
          </w:tcPr>
          <w:p w:rsidR="005D61EB" w:rsidRDefault="005D61EB">
            <w:pPr>
              <w:ind w:left="113" w:right="113"/>
              <w:jc w:val="center"/>
            </w:pPr>
          </w:p>
          <w:p w:rsidR="005D61EB" w:rsidRDefault="00370223">
            <w:pPr>
              <w:ind w:left="113" w:right="113"/>
              <w:jc w:val="center"/>
              <w:rPr>
                <w:b/>
              </w:rPr>
            </w:pPr>
            <w:r>
              <w:rPr>
                <w:b/>
              </w:rPr>
              <w:t>Objective</w:t>
            </w:r>
          </w:p>
          <w:p w:rsidR="005D61EB" w:rsidRDefault="005D61EB">
            <w:pPr>
              <w:ind w:left="113" w:right="113"/>
            </w:pPr>
          </w:p>
        </w:tc>
        <w:tc>
          <w:tcPr>
            <w:tcW w:w="5150" w:type="dxa"/>
            <w:tcBorders>
              <w:top w:val="single" w:sz="18" w:space="0" w:color="808080"/>
              <w:left w:val="single" w:sz="18" w:space="0" w:color="808080"/>
              <w:bottom w:val="nil"/>
              <w:right w:val="nil"/>
            </w:tcBorders>
            <w:vAlign w:val="center"/>
          </w:tcPr>
          <w:p w:rsidR="005D61EB" w:rsidRDefault="00370223">
            <w:pPr>
              <w:ind w:left="136" w:right="240"/>
              <w:jc w:val="both"/>
            </w:pPr>
            <w:r>
              <w:t>To assume challenging and rewarding responsibilities that brings together the highest level of intellectual, logical, communication and computational skills in pursuit of a broad range of interdisciplinary problems, where efficient and reliable solutions t</w:t>
            </w:r>
            <w:r>
              <w:t>o complex problems are rewarded.</w:t>
            </w:r>
          </w:p>
        </w:tc>
      </w:tr>
    </w:tbl>
    <w:p w:rsidR="005D61EB" w:rsidRDefault="005D61EB"/>
    <w:tbl>
      <w:tblPr>
        <w:tblStyle w:val="a1"/>
        <w:tblW w:w="9006" w:type="dxa"/>
        <w:tblInd w:w="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81"/>
        <w:gridCol w:w="7925"/>
      </w:tblGrid>
      <w:tr w:rsidR="005D61EB">
        <w:trPr>
          <w:trHeight w:val="1580"/>
        </w:trPr>
        <w:tc>
          <w:tcPr>
            <w:tcW w:w="1081" w:type="dxa"/>
            <w:tcBorders>
              <w:top w:val="single" w:sz="18" w:space="0" w:color="808080"/>
              <w:left w:val="single" w:sz="18" w:space="0" w:color="808080"/>
              <w:bottom w:val="single" w:sz="18" w:space="0" w:color="808080"/>
              <w:right w:val="single" w:sz="18" w:space="0" w:color="808080"/>
            </w:tcBorders>
            <w:shd w:val="clear" w:color="auto" w:fill="D9D9D9"/>
          </w:tcPr>
          <w:p w:rsidR="005D61EB" w:rsidRDefault="005D61EB">
            <w:pPr>
              <w:ind w:left="113" w:right="113"/>
              <w:jc w:val="center"/>
            </w:pPr>
          </w:p>
          <w:p w:rsidR="005D61EB" w:rsidRDefault="00370223">
            <w:pPr>
              <w:ind w:left="113" w:right="113"/>
              <w:jc w:val="center"/>
              <w:rPr>
                <w:b/>
              </w:rPr>
            </w:pPr>
            <w:r>
              <w:rPr>
                <w:b/>
              </w:rPr>
              <w:t>Qualification</w:t>
            </w:r>
          </w:p>
          <w:p w:rsidR="005D61EB" w:rsidRDefault="005D61EB">
            <w:pPr>
              <w:ind w:left="113" w:right="113"/>
            </w:pPr>
          </w:p>
        </w:tc>
        <w:tc>
          <w:tcPr>
            <w:tcW w:w="7925" w:type="dxa"/>
            <w:tcBorders>
              <w:top w:val="single" w:sz="18" w:space="0" w:color="808080"/>
              <w:left w:val="single" w:sz="18" w:space="0" w:color="808080"/>
              <w:bottom w:val="nil"/>
              <w:right w:val="nil"/>
            </w:tcBorders>
            <w:vAlign w:val="center"/>
          </w:tcPr>
          <w:p w:rsidR="005D61EB" w:rsidRDefault="00370223">
            <w:pPr>
              <w:numPr>
                <w:ilvl w:val="0"/>
                <w:numId w:val="4"/>
              </w:numPr>
              <w:jc w:val="both"/>
            </w:pPr>
            <w:r>
              <w:t>“O” Level’s from British Council.</w:t>
            </w:r>
          </w:p>
          <w:p w:rsidR="005D61EB" w:rsidRDefault="00370223">
            <w:pPr>
              <w:numPr>
                <w:ilvl w:val="0"/>
                <w:numId w:val="3"/>
              </w:numPr>
              <w:jc w:val="both"/>
            </w:pPr>
            <w:bookmarkStart w:id="1" w:name="_gjdgxs" w:colFirst="0" w:colLast="0"/>
            <w:bookmarkEnd w:id="1"/>
            <w:r>
              <w:t xml:space="preserve">Diploma from </w:t>
            </w:r>
            <w:proofErr w:type="spellStart"/>
            <w:r>
              <w:t>Aptech</w:t>
            </w:r>
            <w:proofErr w:type="spellEnd"/>
            <w:r>
              <w:t xml:space="preserve"> 2006 on IT Programming and Graphics designing, brought up in U.S.A. in New York City for thirteen years.</w:t>
            </w:r>
          </w:p>
          <w:p w:rsidR="005D61EB" w:rsidRDefault="00370223">
            <w:pPr>
              <w:numPr>
                <w:ilvl w:val="0"/>
                <w:numId w:val="3"/>
              </w:numPr>
              <w:jc w:val="both"/>
            </w:pPr>
            <w:r>
              <w:t xml:space="preserve"> Music production course from JLB records as a </w:t>
            </w:r>
            <w:proofErr w:type="spellStart"/>
            <w:r>
              <w:t>Dj</w:t>
            </w:r>
            <w:proofErr w:type="spellEnd"/>
            <w:r>
              <w:t xml:space="preserve"> in California as disc jogger (DJ). In Bangladesh, I conduct shows in five star hotels and foreign clubs only, and others. </w:t>
            </w:r>
            <w:r>
              <w:tab/>
            </w:r>
          </w:p>
        </w:tc>
      </w:tr>
    </w:tbl>
    <w:p w:rsidR="005D61EB" w:rsidRDefault="005D61EB"/>
    <w:tbl>
      <w:tblPr>
        <w:tblStyle w:val="a2"/>
        <w:tblW w:w="9006" w:type="dxa"/>
        <w:tblInd w:w="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81"/>
        <w:gridCol w:w="7925"/>
      </w:tblGrid>
      <w:tr w:rsidR="005D61EB">
        <w:trPr>
          <w:trHeight w:val="960"/>
        </w:trPr>
        <w:tc>
          <w:tcPr>
            <w:tcW w:w="1081" w:type="dxa"/>
            <w:tcBorders>
              <w:top w:val="single" w:sz="18" w:space="0" w:color="808080"/>
              <w:left w:val="single" w:sz="18" w:space="0" w:color="808080"/>
              <w:bottom w:val="single" w:sz="18" w:space="0" w:color="808080"/>
              <w:right w:val="single" w:sz="18" w:space="0" w:color="808080"/>
            </w:tcBorders>
            <w:shd w:val="clear" w:color="auto" w:fill="D9D9D9"/>
          </w:tcPr>
          <w:p w:rsidR="005D61EB" w:rsidRDefault="005D61EB">
            <w:pPr>
              <w:ind w:left="113" w:right="113"/>
              <w:jc w:val="center"/>
            </w:pPr>
          </w:p>
          <w:p w:rsidR="005D61EB" w:rsidRDefault="00370223">
            <w:pPr>
              <w:ind w:left="113" w:right="113"/>
              <w:jc w:val="center"/>
              <w:rPr>
                <w:b/>
              </w:rPr>
            </w:pPr>
            <w:r>
              <w:rPr>
                <w:b/>
              </w:rPr>
              <w:t xml:space="preserve">Skills </w:t>
            </w:r>
          </w:p>
          <w:p w:rsidR="005D61EB" w:rsidRDefault="005D61EB">
            <w:pPr>
              <w:ind w:left="113" w:right="113"/>
            </w:pPr>
          </w:p>
        </w:tc>
        <w:tc>
          <w:tcPr>
            <w:tcW w:w="7925" w:type="dxa"/>
            <w:tcBorders>
              <w:top w:val="single" w:sz="18" w:space="0" w:color="808080"/>
              <w:left w:val="single" w:sz="18" w:space="0" w:color="808080"/>
              <w:bottom w:val="nil"/>
              <w:right w:val="nil"/>
            </w:tcBorders>
            <w:vAlign w:val="center"/>
          </w:tcPr>
          <w:p w:rsidR="005D61EB" w:rsidRDefault="00370223">
            <w:pPr>
              <w:numPr>
                <w:ilvl w:val="0"/>
                <w:numId w:val="2"/>
              </w:numPr>
              <w:ind w:left="497"/>
              <w:jc w:val="both"/>
            </w:pPr>
            <w:r>
              <w:t>Proficient in Microsoft Office packages.</w:t>
            </w:r>
          </w:p>
          <w:p w:rsidR="005D61EB" w:rsidRDefault="00370223">
            <w:pPr>
              <w:numPr>
                <w:ilvl w:val="0"/>
                <w:numId w:val="2"/>
              </w:numPr>
              <w:ind w:left="497"/>
              <w:jc w:val="both"/>
            </w:pPr>
            <w:r>
              <w:t xml:space="preserve">Familiar with Internet-based </w:t>
            </w:r>
            <w:r>
              <w:t>software.</w:t>
            </w:r>
          </w:p>
          <w:p w:rsidR="005D61EB" w:rsidRDefault="00370223">
            <w:pPr>
              <w:numPr>
                <w:ilvl w:val="0"/>
                <w:numId w:val="2"/>
              </w:numPr>
              <w:ind w:left="497"/>
              <w:jc w:val="both"/>
            </w:pPr>
            <w:r>
              <w:t>Handling Music based Software, like- Virtual DJ, Apple, iTunes, and many more.</w:t>
            </w:r>
          </w:p>
        </w:tc>
      </w:tr>
    </w:tbl>
    <w:p w:rsidR="005D61EB" w:rsidRDefault="005D61EB"/>
    <w:tbl>
      <w:tblPr>
        <w:tblStyle w:val="a3"/>
        <w:tblW w:w="9006" w:type="dxa"/>
        <w:tblInd w:w="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81"/>
        <w:gridCol w:w="7925"/>
      </w:tblGrid>
      <w:tr w:rsidR="005D61EB">
        <w:trPr>
          <w:trHeight w:val="1140"/>
        </w:trPr>
        <w:tc>
          <w:tcPr>
            <w:tcW w:w="1081" w:type="dxa"/>
            <w:tcBorders>
              <w:top w:val="single" w:sz="18" w:space="0" w:color="808080"/>
              <w:left w:val="single" w:sz="18" w:space="0" w:color="808080"/>
              <w:bottom w:val="single" w:sz="18" w:space="0" w:color="808080"/>
              <w:right w:val="single" w:sz="18" w:space="0" w:color="808080"/>
            </w:tcBorders>
            <w:shd w:val="clear" w:color="auto" w:fill="D9D9D9"/>
          </w:tcPr>
          <w:p w:rsidR="005D61EB" w:rsidRDefault="005D61EB">
            <w:pPr>
              <w:ind w:left="113" w:right="113"/>
              <w:jc w:val="center"/>
            </w:pPr>
          </w:p>
          <w:p w:rsidR="005D61EB" w:rsidRDefault="00370223">
            <w:pPr>
              <w:ind w:left="113" w:right="113"/>
              <w:jc w:val="center"/>
              <w:rPr>
                <w:b/>
              </w:rPr>
            </w:pPr>
            <w:r>
              <w:rPr>
                <w:b/>
              </w:rPr>
              <w:t>Job Experience</w:t>
            </w:r>
          </w:p>
          <w:p w:rsidR="005D61EB" w:rsidRDefault="005D61EB">
            <w:pPr>
              <w:ind w:left="113" w:right="113"/>
            </w:pPr>
          </w:p>
        </w:tc>
        <w:tc>
          <w:tcPr>
            <w:tcW w:w="7925" w:type="dxa"/>
            <w:tcBorders>
              <w:top w:val="single" w:sz="18" w:space="0" w:color="808080"/>
              <w:left w:val="single" w:sz="18" w:space="0" w:color="808080"/>
              <w:bottom w:val="nil"/>
              <w:right w:val="nil"/>
            </w:tcBorders>
            <w:vAlign w:val="center"/>
          </w:tcPr>
          <w:p w:rsidR="005D61EB" w:rsidRDefault="00370223">
            <w:pPr>
              <w:numPr>
                <w:ilvl w:val="0"/>
                <w:numId w:val="1"/>
              </w:numPr>
              <w:jc w:val="both"/>
            </w:pPr>
            <w:r>
              <w:t>Worked in Pak Bangla Franchise of (Moody International, UKAS) ISO certifying company as a Marketing Manager &amp;</w:t>
            </w:r>
            <w:r>
              <w:t xml:space="preserve"> operations in 2003-2004. Task of job was to visit different companies to certify, so that we can provide ISO certificate, before that I had to inspect the company carefully and then I used to give the ISO certificate.</w:t>
            </w:r>
          </w:p>
          <w:p w:rsidR="005D61EB" w:rsidRDefault="00370223">
            <w:pPr>
              <w:numPr>
                <w:ilvl w:val="0"/>
                <w:numId w:val="1"/>
              </w:numPr>
              <w:jc w:val="both"/>
            </w:pPr>
            <w:r>
              <w:t>Worked in the Travel Max travel agenc</w:t>
            </w:r>
            <w:r>
              <w:t>y for six months in Probation at 2006 as Marketing, Sales, Ticketing and Reservation, Commutation Executive. Task of job was to visit certain companies to represent the travels and selling tickets and do reservation for the clients and keeping communicatio</w:t>
            </w:r>
            <w:r>
              <w:t>n with all airlines the travels worked with.</w:t>
            </w:r>
          </w:p>
          <w:p w:rsidR="005D61EB" w:rsidRDefault="00370223">
            <w:pPr>
              <w:numPr>
                <w:ilvl w:val="0"/>
                <w:numId w:val="1"/>
              </w:numPr>
              <w:jc w:val="both"/>
            </w:pPr>
            <w:r>
              <w:t xml:space="preserve">Worked in Radisson Water Garden Hotel in </w:t>
            </w:r>
            <w:proofErr w:type="spellStart"/>
            <w:r>
              <w:t>Sundaree</w:t>
            </w:r>
            <w:proofErr w:type="spellEnd"/>
            <w:r>
              <w:t xml:space="preserve"> SPA and customer care maintaining, the account and all the shifts for the other workers. Starting date: 02/05/07.</w:t>
            </w:r>
          </w:p>
          <w:p w:rsidR="005D61EB" w:rsidRDefault="00370223">
            <w:pPr>
              <w:numPr>
                <w:ilvl w:val="0"/>
                <w:numId w:val="1"/>
              </w:numPr>
              <w:jc w:val="both"/>
            </w:pPr>
            <w:r>
              <w:t>Worked in IOS Call center as trainer and caller agent 2008-2009.</w:t>
            </w:r>
          </w:p>
          <w:p w:rsidR="005D61EB" w:rsidRDefault="00370223">
            <w:pPr>
              <w:numPr>
                <w:ilvl w:val="0"/>
                <w:numId w:val="1"/>
              </w:numPr>
              <w:jc w:val="both"/>
            </w:pPr>
            <w:r>
              <w:t>Currently working for “Monthly Call Centre” as Business Development Manager, Trainer, and Magazine Editor.</w:t>
            </w:r>
          </w:p>
          <w:p w:rsidR="005D61EB" w:rsidRDefault="00370223">
            <w:pPr>
              <w:numPr>
                <w:ilvl w:val="0"/>
                <w:numId w:val="1"/>
              </w:numPr>
              <w:jc w:val="both"/>
            </w:pPr>
            <w:r>
              <w:t>Currently working on my own Garments related works.</w:t>
            </w:r>
          </w:p>
        </w:tc>
      </w:tr>
    </w:tbl>
    <w:p w:rsidR="005D61EB" w:rsidRDefault="005D61EB"/>
    <w:tbl>
      <w:tblPr>
        <w:tblStyle w:val="a4"/>
        <w:tblW w:w="9006" w:type="dxa"/>
        <w:tblInd w:w="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81"/>
        <w:gridCol w:w="7925"/>
      </w:tblGrid>
      <w:tr w:rsidR="005D61EB">
        <w:trPr>
          <w:trHeight w:val="1440"/>
        </w:trPr>
        <w:tc>
          <w:tcPr>
            <w:tcW w:w="1081" w:type="dxa"/>
            <w:tcBorders>
              <w:top w:val="single" w:sz="18" w:space="0" w:color="808080"/>
              <w:left w:val="single" w:sz="18" w:space="0" w:color="808080"/>
              <w:bottom w:val="single" w:sz="18" w:space="0" w:color="808080"/>
              <w:right w:val="single" w:sz="18" w:space="0" w:color="808080"/>
            </w:tcBorders>
            <w:shd w:val="clear" w:color="auto" w:fill="D9D9D9"/>
          </w:tcPr>
          <w:p w:rsidR="005D61EB" w:rsidRDefault="005D61EB">
            <w:pPr>
              <w:ind w:left="113" w:right="113"/>
              <w:jc w:val="center"/>
            </w:pPr>
          </w:p>
          <w:p w:rsidR="005D61EB" w:rsidRDefault="00370223">
            <w:pPr>
              <w:ind w:left="113" w:right="113"/>
              <w:jc w:val="center"/>
              <w:rPr>
                <w:b/>
              </w:rPr>
            </w:pPr>
            <w:r>
              <w:rPr>
                <w:b/>
              </w:rPr>
              <w:t>Personal Details</w:t>
            </w:r>
          </w:p>
          <w:p w:rsidR="005D61EB" w:rsidRDefault="005D61EB">
            <w:pPr>
              <w:ind w:left="113" w:right="113"/>
            </w:pPr>
          </w:p>
        </w:tc>
        <w:tc>
          <w:tcPr>
            <w:tcW w:w="7925" w:type="dxa"/>
            <w:tcBorders>
              <w:top w:val="single" w:sz="18" w:space="0" w:color="808080"/>
              <w:left w:val="single" w:sz="18" w:space="0" w:color="808080"/>
              <w:bottom w:val="nil"/>
              <w:right w:val="nil"/>
            </w:tcBorders>
            <w:vAlign w:val="center"/>
          </w:tcPr>
          <w:p w:rsidR="005D61EB" w:rsidRDefault="00370223">
            <w:pPr>
              <w:numPr>
                <w:ilvl w:val="0"/>
                <w:numId w:val="2"/>
              </w:numPr>
              <w:ind w:left="497"/>
              <w:jc w:val="both"/>
            </w:pPr>
            <w:r>
              <w:t>Father’s Na</w:t>
            </w:r>
            <w:r>
              <w:t xml:space="preserve">me: </w:t>
            </w:r>
            <w:proofErr w:type="spellStart"/>
            <w:r>
              <w:t>Khaled</w:t>
            </w:r>
            <w:proofErr w:type="spellEnd"/>
            <w:r>
              <w:t xml:space="preserve"> Khan (Late)</w:t>
            </w:r>
          </w:p>
          <w:p w:rsidR="005D61EB" w:rsidRDefault="00370223">
            <w:pPr>
              <w:numPr>
                <w:ilvl w:val="0"/>
                <w:numId w:val="2"/>
              </w:numPr>
              <w:ind w:left="497"/>
              <w:jc w:val="both"/>
            </w:pPr>
            <w:r>
              <w:t xml:space="preserve">Mother’s Name: </w:t>
            </w:r>
            <w:proofErr w:type="spellStart"/>
            <w:r>
              <w:t>Humaira</w:t>
            </w:r>
            <w:proofErr w:type="spellEnd"/>
            <w:r>
              <w:t xml:space="preserve"> </w:t>
            </w:r>
            <w:proofErr w:type="spellStart"/>
            <w:r>
              <w:t>Banu</w:t>
            </w:r>
            <w:proofErr w:type="spellEnd"/>
          </w:p>
          <w:p w:rsidR="005D61EB" w:rsidRDefault="00370223">
            <w:pPr>
              <w:numPr>
                <w:ilvl w:val="0"/>
                <w:numId w:val="2"/>
              </w:numPr>
              <w:ind w:left="497"/>
              <w:jc w:val="both"/>
            </w:pPr>
            <w:r>
              <w:t xml:space="preserve">Present Address: </w:t>
            </w:r>
            <w:r>
              <w:rPr>
                <w:b/>
              </w:rPr>
              <w:t xml:space="preserve">84/2, </w:t>
            </w:r>
            <w:proofErr w:type="spellStart"/>
            <w:r>
              <w:rPr>
                <w:b/>
              </w:rPr>
              <w:t>Badda</w:t>
            </w:r>
            <w:proofErr w:type="spellEnd"/>
            <w:r>
              <w:rPr>
                <w:b/>
              </w:rPr>
              <w:t xml:space="preserve"> </w:t>
            </w:r>
            <w:proofErr w:type="spellStart"/>
            <w:r>
              <w:rPr>
                <w:b/>
              </w:rPr>
              <w:t>Jowhashahra</w:t>
            </w:r>
            <w:proofErr w:type="spellEnd"/>
            <w:r>
              <w:rPr>
                <w:b/>
              </w:rPr>
              <w:t xml:space="preserve"> 1229, Dhaka Bangladesh.</w:t>
            </w:r>
          </w:p>
          <w:p w:rsidR="005D61EB" w:rsidRDefault="00370223">
            <w:pPr>
              <w:numPr>
                <w:ilvl w:val="0"/>
                <w:numId w:val="2"/>
              </w:numPr>
              <w:ind w:left="497"/>
              <w:jc w:val="both"/>
            </w:pPr>
            <w:r>
              <w:t>Date of Birth:  October 28, 1986.</w:t>
            </w:r>
          </w:p>
          <w:p w:rsidR="005D61EB" w:rsidRDefault="00370223">
            <w:pPr>
              <w:numPr>
                <w:ilvl w:val="0"/>
                <w:numId w:val="2"/>
              </w:numPr>
              <w:ind w:left="497"/>
              <w:jc w:val="both"/>
            </w:pPr>
            <w:r>
              <w:t>Sex: Male</w:t>
            </w:r>
          </w:p>
          <w:p w:rsidR="005D61EB" w:rsidRDefault="00370223">
            <w:pPr>
              <w:numPr>
                <w:ilvl w:val="0"/>
                <w:numId w:val="2"/>
              </w:numPr>
              <w:ind w:left="497"/>
              <w:jc w:val="both"/>
            </w:pPr>
            <w:r>
              <w:t>Marital Status: Single</w:t>
            </w:r>
          </w:p>
          <w:p w:rsidR="005D61EB" w:rsidRDefault="00370223">
            <w:pPr>
              <w:numPr>
                <w:ilvl w:val="0"/>
                <w:numId w:val="2"/>
              </w:numPr>
              <w:ind w:left="497"/>
              <w:jc w:val="both"/>
            </w:pPr>
            <w:r>
              <w:t>Height: 5 feet 7 inch</w:t>
            </w:r>
          </w:p>
          <w:p w:rsidR="005D61EB" w:rsidRDefault="00370223">
            <w:pPr>
              <w:numPr>
                <w:ilvl w:val="0"/>
                <w:numId w:val="2"/>
              </w:numPr>
              <w:ind w:left="497"/>
              <w:jc w:val="both"/>
            </w:pPr>
            <w:r>
              <w:t>Nationality: Bangladeshi</w:t>
            </w:r>
            <w:r>
              <w:tab/>
            </w:r>
            <w:r>
              <w:tab/>
            </w:r>
          </w:p>
          <w:p w:rsidR="005D61EB" w:rsidRDefault="00370223">
            <w:pPr>
              <w:numPr>
                <w:ilvl w:val="0"/>
                <w:numId w:val="2"/>
              </w:numPr>
              <w:ind w:left="497"/>
              <w:jc w:val="both"/>
            </w:pPr>
            <w:r>
              <w:t>Religion: Islam</w:t>
            </w:r>
          </w:p>
        </w:tc>
      </w:tr>
    </w:tbl>
    <w:p w:rsidR="005D61EB" w:rsidRDefault="005D61EB"/>
    <w:p w:rsidR="005D61EB" w:rsidRDefault="005D61EB"/>
    <w:p w:rsidR="005D61EB" w:rsidRDefault="005D61EB"/>
    <w:p w:rsidR="005D61EB" w:rsidRDefault="005D61EB"/>
    <w:p w:rsidR="005D61EB" w:rsidRDefault="005D61EB"/>
    <w:p w:rsidR="005D61EB" w:rsidRDefault="005D61EB">
      <w:pPr>
        <w:spacing w:line="360" w:lineRule="auto"/>
      </w:pPr>
    </w:p>
    <w:p w:rsidR="005D61EB" w:rsidRDefault="00370223">
      <w:pPr>
        <w:spacing w:line="360" w:lineRule="auto"/>
        <w:jc w:val="right"/>
      </w:pPr>
      <w:r>
        <w:t>---------------------------------------------</w:t>
      </w:r>
    </w:p>
    <w:p w:rsidR="005D61EB" w:rsidRDefault="00370223">
      <w:pPr>
        <w:spacing w:line="360" w:lineRule="auto"/>
        <w:ind w:left="4320" w:firstLine="720"/>
        <w:jc w:val="center"/>
      </w:pPr>
      <w:proofErr w:type="spellStart"/>
      <w:r>
        <w:t>Younus</w:t>
      </w:r>
      <w:proofErr w:type="spellEnd"/>
      <w:r>
        <w:t xml:space="preserve"> Khan</w:t>
      </w:r>
    </w:p>
    <w:p w:rsidR="005D61EB" w:rsidRDefault="005D61EB"/>
    <w:sectPr w:rsidR="005D61EB">
      <w:pgSz w:w="11909" w:h="16834"/>
      <w:pgMar w:top="1152" w:right="1440" w:bottom="1152"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1C6806"/>
    <w:multiLevelType w:val="multilevel"/>
    <w:tmpl w:val="10666300"/>
    <w:lvl w:ilvl="0">
      <w:start w:val="1"/>
      <w:numFmt w:val="bullet"/>
      <w:lvlText w:val="●"/>
      <w:lvlJc w:val="left"/>
      <w:pPr>
        <w:ind w:left="467" w:hanging="360"/>
      </w:pPr>
      <w:rPr>
        <w:rFonts w:ascii="Noto Sans Symbols" w:eastAsia="Noto Sans Symbols" w:hAnsi="Noto Sans Symbols" w:cs="Noto Sans Symbols"/>
      </w:rPr>
    </w:lvl>
    <w:lvl w:ilvl="1">
      <w:start w:val="1"/>
      <w:numFmt w:val="bullet"/>
      <w:lvlText w:val="o"/>
      <w:lvlJc w:val="left"/>
      <w:pPr>
        <w:ind w:left="1187" w:hanging="360"/>
      </w:pPr>
      <w:rPr>
        <w:rFonts w:ascii="Courier New" w:eastAsia="Courier New" w:hAnsi="Courier New" w:cs="Courier New"/>
      </w:rPr>
    </w:lvl>
    <w:lvl w:ilvl="2">
      <w:start w:val="1"/>
      <w:numFmt w:val="bullet"/>
      <w:lvlText w:val="▪"/>
      <w:lvlJc w:val="left"/>
      <w:pPr>
        <w:ind w:left="1907" w:hanging="360"/>
      </w:pPr>
      <w:rPr>
        <w:rFonts w:ascii="Noto Sans Symbols" w:eastAsia="Noto Sans Symbols" w:hAnsi="Noto Sans Symbols" w:cs="Noto Sans Symbols"/>
      </w:rPr>
    </w:lvl>
    <w:lvl w:ilvl="3">
      <w:start w:val="1"/>
      <w:numFmt w:val="bullet"/>
      <w:lvlText w:val="●"/>
      <w:lvlJc w:val="left"/>
      <w:pPr>
        <w:ind w:left="2627" w:hanging="360"/>
      </w:pPr>
      <w:rPr>
        <w:rFonts w:ascii="Noto Sans Symbols" w:eastAsia="Noto Sans Symbols" w:hAnsi="Noto Sans Symbols" w:cs="Noto Sans Symbols"/>
      </w:rPr>
    </w:lvl>
    <w:lvl w:ilvl="4">
      <w:start w:val="1"/>
      <w:numFmt w:val="bullet"/>
      <w:lvlText w:val="o"/>
      <w:lvlJc w:val="left"/>
      <w:pPr>
        <w:ind w:left="3347" w:hanging="360"/>
      </w:pPr>
      <w:rPr>
        <w:rFonts w:ascii="Courier New" w:eastAsia="Courier New" w:hAnsi="Courier New" w:cs="Courier New"/>
      </w:rPr>
    </w:lvl>
    <w:lvl w:ilvl="5">
      <w:start w:val="1"/>
      <w:numFmt w:val="bullet"/>
      <w:lvlText w:val="▪"/>
      <w:lvlJc w:val="left"/>
      <w:pPr>
        <w:ind w:left="4067" w:hanging="360"/>
      </w:pPr>
      <w:rPr>
        <w:rFonts w:ascii="Noto Sans Symbols" w:eastAsia="Noto Sans Symbols" w:hAnsi="Noto Sans Symbols" w:cs="Noto Sans Symbols"/>
      </w:rPr>
    </w:lvl>
    <w:lvl w:ilvl="6">
      <w:start w:val="1"/>
      <w:numFmt w:val="bullet"/>
      <w:lvlText w:val="●"/>
      <w:lvlJc w:val="left"/>
      <w:pPr>
        <w:ind w:left="4787" w:hanging="360"/>
      </w:pPr>
      <w:rPr>
        <w:rFonts w:ascii="Noto Sans Symbols" w:eastAsia="Noto Sans Symbols" w:hAnsi="Noto Sans Symbols" w:cs="Noto Sans Symbols"/>
      </w:rPr>
    </w:lvl>
    <w:lvl w:ilvl="7">
      <w:start w:val="1"/>
      <w:numFmt w:val="bullet"/>
      <w:lvlText w:val="o"/>
      <w:lvlJc w:val="left"/>
      <w:pPr>
        <w:ind w:left="5507" w:hanging="360"/>
      </w:pPr>
      <w:rPr>
        <w:rFonts w:ascii="Courier New" w:eastAsia="Courier New" w:hAnsi="Courier New" w:cs="Courier New"/>
      </w:rPr>
    </w:lvl>
    <w:lvl w:ilvl="8">
      <w:start w:val="1"/>
      <w:numFmt w:val="bullet"/>
      <w:lvlText w:val="▪"/>
      <w:lvlJc w:val="left"/>
      <w:pPr>
        <w:ind w:left="6227" w:hanging="360"/>
      </w:pPr>
      <w:rPr>
        <w:rFonts w:ascii="Noto Sans Symbols" w:eastAsia="Noto Sans Symbols" w:hAnsi="Noto Sans Symbols" w:cs="Noto Sans Symbols"/>
      </w:rPr>
    </w:lvl>
  </w:abstractNum>
  <w:abstractNum w:abstractNumId="1">
    <w:nsid w:val="46612C7B"/>
    <w:multiLevelType w:val="multilevel"/>
    <w:tmpl w:val="69460E8A"/>
    <w:lvl w:ilvl="0">
      <w:start w:val="1"/>
      <w:numFmt w:val="bullet"/>
      <w:lvlText w:val="●"/>
      <w:lvlJc w:val="left"/>
      <w:pPr>
        <w:ind w:left="450" w:hanging="360"/>
      </w:pPr>
      <w:rPr>
        <w:rFonts w:ascii="Noto Sans Symbols" w:eastAsia="Noto Sans Symbols" w:hAnsi="Noto Sans Symbols" w:cs="Noto Sans Symbols"/>
      </w:rPr>
    </w:lvl>
    <w:lvl w:ilvl="1">
      <w:start w:val="1"/>
      <w:numFmt w:val="bullet"/>
      <w:lvlText w:val="o"/>
      <w:lvlJc w:val="left"/>
      <w:pPr>
        <w:ind w:left="1170" w:hanging="360"/>
      </w:pPr>
      <w:rPr>
        <w:rFonts w:ascii="Courier New" w:eastAsia="Courier New" w:hAnsi="Courier New" w:cs="Courier New"/>
      </w:rPr>
    </w:lvl>
    <w:lvl w:ilvl="2">
      <w:start w:val="1"/>
      <w:numFmt w:val="bullet"/>
      <w:lvlText w:val="▪"/>
      <w:lvlJc w:val="left"/>
      <w:pPr>
        <w:ind w:left="1890" w:hanging="360"/>
      </w:pPr>
      <w:rPr>
        <w:rFonts w:ascii="Noto Sans Symbols" w:eastAsia="Noto Sans Symbols" w:hAnsi="Noto Sans Symbols" w:cs="Noto Sans Symbols"/>
      </w:rPr>
    </w:lvl>
    <w:lvl w:ilvl="3">
      <w:start w:val="1"/>
      <w:numFmt w:val="bullet"/>
      <w:lvlText w:val="●"/>
      <w:lvlJc w:val="left"/>
      <w:pPr>
        <w:ind w:left="2610" w:hanging="360"/>
      </w:pPr>
      <w:rPr>
        <w:rFonts w:ascii="Noto Sans Symbols" w:eastAsia="Noto Sans Symbols" w:hAnsi="Noto Sans Symbols" w:cs="Noto Sans Symbols"/>
      </w:rPr>
    </w:lvl>
    <w:lvl w:ilvl="4">
      <w:start w:val="1"/>
      <w:numFmt w:val="bullet"/>
      <w:lvlText w:val="o"/>
      <w:lvlJc w:val="left"/>
      <w:pPr>
        <w:ind w:left="3330" w:hanging="360"/>
      </w:pPr>
      <w:rPr>
        <w:rFonts w:ascii="Courier New" w:eastAsia="Courier New" w:hAnsi="Courier New" w:cs="Courier New"/>
      </w:rPr>
    </w:lvl>
    <w:lvl w:ilvl="5">
      <w:start w:val="1"/>
      <w:numFmt w:val="bullet"/>
      <w:lvlText w:val="▪"/>
      <w:lvlJc w:val="left"/>
      <w:pPr>
        <w:ind w:left="4050" w:hanging="360"/>
      </w:pPr>
      <w:rPr>
        <w:rFonts w:ascii="Noto Sans Symbols" w:eastAsia="Noto Sans Symbols" w:hAnsi="Noto Sans Symbols" w:cs="Noto Sans Symbols"/>
      </w:rPr>
    </w:lvl>
    <w:lvl w:ilvl="6">
      <w:start w:val="1"/>
      <w:numFmt w:val="bullet"/>
      <w:lvlText w:val="●"/>
      <w:lvlJc w:val="left"/>
      <w:pPr>
        <w:ind w:left="4770" w:hanging="360"/>
      </w:pPr>
      <w:rPr>
        <w:rFonts w:ascii="Noto Sans Symbols" w:eastAsia="Noto Sans Symbols" w:hAnsi="Noto Sans Symbols" w:cs="Noto Sans Symbols"/>
      </w:rPr>
    </w:lvl>
    <w:lvl w:ilvl="7">
      <w:start w:val="1"/>
      <w:numFmt w:val="bullet"/>
      <w:lvlText w:val="o"/>
      <w:lvlJc w:val="left"/>
      <w:pPr>
        <w:ind w:left="5490" w:hanging="360"/>
      </w:pPr>
      <w:rPr>
        <w:rFonts w:ascii="Courier New" w:eastAsia="Courier New" w:hAnsi="Courier New" w:cs="Courier New"/>
      </w:rPr>
    </w:lvl>
    <w:lvl w:ilvl="8">
      <w:start w:val="1"/>
      <w:numFmt w:val="bullet"/>
      <w:lvlText w:val="▪"/>
      <w:lvlJc w:val="left"/>
      <w:pPr>
        <w:ind w:left="6210" w:hanging="360"/>
      </w:pPr>
      <w:rPr>
        <w:rFonts w:ascii="Noto Sans Symbols" w:eastAsia="Noto Sans Symbols" w:hAnsi="Noto Sans Symbols" w:cs="Noto Sans Symbols"/>
      </w:rPr>
    </w:lvl>
  </w:abstractNum>
  <w:abstractNum w:abstractNumId="2">
    <w:nsid w:val="53897351"/>
    <w:multiLevelType w:val="multilevel"/>
    <w:tmpl w:val="5CA0EB0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nsid w:val="5B7907A6"/>
    <w:multiLevelType w:val="multilevel"/>
    <w:tmpl w:val="259AE5BA"/>
    <w:lvl w:ilvl="0">
      <w:start w:val="1"/>
      <w:numFmt w:val="bullet"/>
      <w:lvlText w:val="●"/>
      <w:lvlJc w:val="left"/>
      <w:pPr>
        <w:ind w:left="540" w:hanging="360"/>
      </w:pPr>
      <w:rPr>
        <w:rFonts w:ascii="Noto Sans Symbols" w:eastAsia="Noto Sans Symbols" w:hAnsi="Noto Sans Symbols" w:cs="Noto Sans Symbols"/>
      </w:rPr>
    </w:lvl>
    <w:lvl w:ilvl="1">
      <w:start w:val="1"/>
      <w:numFmt w:val="bullet"/>
      <w:lvlText w:val="o"/>
      <w:lvlJc w:val="left"/>
      <w:pPr>
        <w:ind w:left="1260" w:hanging="360"/>
      </w:pPr>
      <w:rPr>
        <w:rFonts w:ascii="Courier New" w:eastAsia="Courier New" w:hAnsi="Courier New" w:cs="Courier New"/>
      </w:rPr>
    </w:lvl>
    <w:lvl w:ilvl="2">
      <w:start w:val="1"/>
      <w:numFmt w:val="bullet"/>
      <w:lvlText w:val="▪"/>
      <w:lvlJc w:val="left"/>
      <w:pPr>
        <w:ind w:left="1980" w:hanging="360"/>
      </w:pPr>
      <w:rPr>
        <w:rFonts w:ascii="Noto Sans Symbols" w:eastAsia="Noto Sans Symbols" w:hAnsi="Noto Sans Symbols" w:cs="Noto Sans Symbols"/>
      </w:rPr>
    </w:lvl>
    <w:lvl w:ilvl="3">
      <w:start w:val="1"/>
      <w:numFmt w:val="bullet"/>
      <w:lvlText w:val="●"/>
      <w:lvlJc w:val="left"/>
      <w:pPr>
        <w:ind w:left="2700" w:hanging="360"/>
      </w:pPr>
      <w:rPr>
        <w:rFonts w:ascii="Noto Sans Symbols" w:eastAsia="Noto Sans Symbols" w:hAnsi="Noto Sans Symbols" w:cs="Noto Sans Symbols"/>
      </w:rPr>
    </w:lvl>
    <w:lvl w:ilvl="4">
      <w:start w:val="1"/>
      <w:numFmt w:val="bullet"/>
      <w:lvlText w:val="o"/>
      <w:lvlJc w:val="left"/>
      <w:pPr>
        <w:ind w:left="3420" w:hanging="360"/>
      </w:pPr>
      <w:rPr>
        <w:rFonts w:ascii="Courier New" w:eastAsia="Courier New" w:hAnsi="Courier New" w:cs="Courier New"/>
      </w:rPr>
    </w:lvl>
    <w:lvl w:ilvl="5">
      <w:start w:val="1"/>
      <w:numFmt w:val="bullet"/>
      <w:lvlText w:val="▪"/>
      <w:lvlJc w:val="left"/>
      <w:pPr>
        <w:ind w:left="4140" w:hanging="360"/>
      </w:pPr>
      <w:rPr>
        <w:rFonts w:ascii="Noto Sans Symbols" w:eastAsia="Noto Sans Symbols" w:hAnsi="Noto Sans Symbols" w:cs="Noto Sans Symbols"/>
      </w:rPr>
    </w:lvl>
    <w:lvl w:ilvl="6">
      <w:start w:val="1"/>
      <w:numFmt w:val="bullet"/>
      <w:lvlText w:val="●"/>
      <w:lvlJc w:val="left"/>
      <w:pPr>
        <w:ind w:left="4860" w:hanging="360"/>
      </w:pPr>
      <w:rPr>
        <w:rFonts w:ascii="Noto Sans Symbols" w:eastAsia="Noto Sans Symbols" w:hAnsi="Noto Sans Symbols" w:cs="Noto Sans Symbols"/>
      </w:rPr>
    </w:lvl>
    <w:lvl w:ilvl="7">
      <w:start w:val="1"/>
      <w:numFmt w:val="bullet"/>
      <w:lvlText w:val="o"/>
      <w:lvlJc w:val="left"/>
      <w:pPr>
        <w:ind w:left="5580" w:hanging="360"/>
      </w:pPr>
      <w:rPr>
        <w:rFonts w:ascii="Courier New" w:eastAsia="Courier New" w:hAnsi="Courier New" w:cs="Courier New"/>
      </w:rPr>
    </w:lvl>
    <w:lvl w:ilvl="8">
      <w:start w:val="1"/>
      <w:numFmt w:val="bullet"/>
      <w:lvlText w:val="▪"/>
      <w:lvlJc w:val="left"/>
      <w:pPr>
        <w:ind w:left="6300" w:hanging="360"/>
      </w:pPr>
      <w:rPr>
        <w:rFonts w:ascii="Noto Sans Symbols" w:eastAsia="Noto Sans Symbols" w:hAnsi="Noto Sans Symbols" w:cs="Noto Sans Symbols"/>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
  <w:rsids>
    <w:rsidRoot w:val="005D61EB"/>
    <w:rsid w:val="00370223"/>
    <w:rsid w:val="005D61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3103"/>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ListParagraph">
    <w:name w:val="List Paragraph"/>
    <w:basedOn w:val="Normal"/>
    <w:qFormat/>
    <w:rsid w:val="00623103"/>
    <w:pPr>
      <w:ind w:left="720"/>
      <w:contextualSpacing/>
    </w:pPr>
    <w:rPr>
      <w:sz w:val="20"/>
      <w:szCs w:val="20"/>
    </w:rPr>
  </w:style>
  <w:style w:type="character" w:styleId="Hyperlink">
    <w:name w:val="Hyperlink"/>
    <w:basedOn w:val="DefaultParagraphFont"/>
    <w:rsid w:val="001340FD"/>
    <w:rPr>
      <w:color w:val="0000FF"/>
      <w:u w:val="single"/>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Ind w:w="0" w:type="dxa"/>
      <w:tblCellMar>
        <w:top w:w="0" w:type="dxa"/>
        <w:left w:w="0" w:type="dxa"/>
        <w:bottom w:w="0" w:type="dxa"/>
        <w:right w:w="0" w:type="dxa"/>
      </w:tblCellMar>
    </w:tblPr>
  </w:style>
  <w:style w:type="table" w:customStyle="1" w:styleId="a0">
    <w:basedOn w:val="TableNormal"/>
    <w:tblPr>
      <w:tblStyleRowBandSize w:val="1"/>
      <w:tblStyleColBandSize w:val="1"/>
      <w:tblInd w:w="0" w:type="dxa"/>
      <w:tblCellMar>
        <w:top w:w="0" w:type="dxa"/>
        <w:left w:w="0" w:type="dxa"/>
        <w:bottom w:w="0" w:type="dxa"/>
        <w:right w:w="0" w:type="dxa"/>
      </w:tblCellMar>
    </w:tblPr>
  </w:style>
  <w:style w:type="table" w:customStyle="1" w:styleId="a1">
    <w:basedOn w:val="TableNormal"/>
    <w:tblPr>
      <w:tblStyleRowBandSize w:val="1"/>
      <w:tblStyleColBandSize w:val="1"/>
      <w:tblInd w:w="0" w:type="dxa"/>
      <w:tblCellMar>
        <w:top w:w="0" w:type="dxa"/>
        <w:left w:w="0" w:type="dxa"/>
        <w:bottom w:w="0" w:type="dxa"/>
        <w:right w:w="0" w:type="dxa"/>
      </w:tblCellMar>
    </w:tblPr>
  </w:style>
  <w:style w:type="table" w:customStyle="1" w:styleId="a2">
    <w:basedOn w:val="TableNormal"/>
    <w:tblPr>
      <w:tblStyleRowBandSize w:val="1"/>
      <w:tblStyleColBandSize w:val="1"/>
      <w:tblInd w:w="0" w:type="dxa"/>
      <w:tblCellMar>
        <w:top w:w="0" w:type="dxa"/>
        <w:left w:w="0" w:type="dxa"/>
        <w:bottom w:w="0" w:type="dxa"/>
        <w:right w:w="0" w:type="dxa"/>
      </w:tblCellMar>
    </w:tblPr>
  </w:style>
  <w:style w:type="table" w:customStyle="1" w:styleId="a3">
    <w:basedOn w:val="TableNormal"/>
    <w:tblPr>
      <w:tblStyleRowBandSize w:val="1"/>
      <w:tblStyleColBandSize w:val="1"/>
      <w:tblInd w:w="0" w:type="dxa"/>
      <w:tblCellMar>
        <w:top w:w="0" w:type="dxa"/>
        <w:left w:w="0" w:type="dxa"/>
        <w:bottom w:w="0" w:type="dxa"/>
        <w:right w:w="0" w:type="dxa"/>
      </w:tblCellMar>
    </w:tblPr>
  </w:style>
  <w:style w:type="table" w:customStyle="1" w:styleId="a4">
    <w:basedOn w:val="TableNormal"/>
    <w:tblPr>
      <w:tblStyleRowBandSize w:val="1"/>
      <w:tblStyleColBandSize w:val="1"/>
      <w:tblInd w:w="0" w:type="dxa"/>
      <w:tblCellMar>
        <w:top w:w="0" w:type="dxa"/>
        <w:left w:w="0" w:type="dxa"/>
        <w:bottom w:w="0" w:type="dxa"/>
        <w:right w:w="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3103"/>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ListParagraph">
    <w:name w:val="List Paragraph"/>
    <w:basedOn w:val="Normal"/>
    <w:qFormat/>
    <w:rsid w:val="00623103"/>
    <w:pPr>
      <w:ind w:left="720"/>
      <w:contextualSpacing/>
    </w:pPr>
    <w:rPr>
      <w:sz w:val="20"/>
      <w:szCs w:val="20"/>
    </w:rPr>
  </w:style>
  <w:style w:type="character" w:styleId="Hyperlink">
    <w:name w:val="Hyperlink"/>
    <w:basedOn w:val="DefaultParagraphFont"/>
    <w:rsid w:val="001340FD"/>
    <w:rPr>
      <w:color w:val="0000FF"/>
      <w:u w:val="single"/>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Ind w:w="0" w:type="dxa"/>
      <w:tblCellMar>
        <w:top w:w="0" w:type="dxa"/>
        <w:left w:w="0" w:type="dxa"/>
        <w:bottom w:w="0" w:type="dxa"/>
        <w:right w:w="0" w:type="dxa"/>
      </w:tblCellMar>
    </w:tblPr>
  </w:style>
  <w:style w:type="table" w:customStyle="1" w:styleId="a0">
    <w:basedOn w:val="TableNormal"/>
    <w:tblPr>
      <w:tblStyleRowBandSize w:val="1"/>
      <w:tblStyleColBandSize w:val="1"/>
      <w:tblInd w:w="0" w:type="dxa"/>
      <w:tblCellMar>
        <w:top w:w="0" w:type="dxa"/>
        <w:left w:w="0" w:type="dxa"/>
        <w:bottom w:w="0" w:type="dxa"/>
        <w:right w:w="0" w:type="dxa"/>
      </w:tblCellMar>
    </w:tblPr>
  </w:style>
  <w:style w:type="table" w:customStyle="1" w:styleId="a1">
    <w:basedOn w:val="TableNormal"/>
    <w:tblPr>
      <w:tblStyleRowBandSize w:val="1"/>
      <w:tblStyleColBandSize w:val="1"/>
      <w:tblInd w:w="0" w:type="dxa"/>
      <w:tblCellMar>
        <w:top w:w="0" w:type="dxa"/>
        <w:left w:w="0" w:type="dxa"/>
        <w:bottom w:w="0" w:type="dxa"/>
        <w:right w:w="0" w:type="dxa"/>
      </w:tblCellMar>
    </w:tblPr>
  </w:style>
  <w:style w:type="table" w:customStyle="1" w:styleId="a2">
    <w:basedOn w:val="TableNormal"/>
    <w:tblPr>
      <w:tblStyleRowBandSize w:val="1"/>
      <w:tblStyleColBandSize w:val="1"/>
      <w:tblInd w:w="0" w:type="dxa"/>
      <w:tblCellMar>
        <w:top w:w="0" w:type="dxa"/>
        <w:left w:w="0" w:type="dxa"/>
        <w:bottom w:w="0" w:type="dxa"/>
        <w:right w:w="0" w:type="dxa"/>
      </w:tblCellMar>
    </w:tblPr>
  </w:style>
  <w:style w:type="table" w:customStyle="1" w:styleId="a3">
    <w:basedOn w:val="TableNormal"/>
    <w:tblPr>
      <w:tblStyleRowBandSize w:val="1"/>
      <w:tblStyleColBandSize w:val="1"/>
      <w:tblInd w:w="0" w:type="dxa"/>
      <w:tblCellMar>
        <w:top w:w="0" w:type="dxa"/>
        <w:left w:w="0" w:type="dxa"/>
        <w:bottom w:w="0" w:type="dxa"/>
        <w:right w:w="0" w:type="dxa"/>
      </w:tblCellMar>
    </w:tblPr>
  </w:style>
  <w:style w:type="table" w:customStyle="1" w:styleId="a4">
    <w:basedOn w:val="TableNormal"/>
    <w:tblPr>
      <w:tblStyleRowBandSize w:val="1"/>
      <w:tblStyleColBandSize w:val="1"/>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4.png"/><Relationship Id="rId11" Type="http://schemas.openxmlformats.org/officeDocument/2006/relationships/hyperlink" Target="mailto:dj_majistic@hotmail.com" TargetMode="External"/><Relationship Id="rId5" Type="http://schemas.openxmlformats.org/officeDocument/2006/relationships/webSettings" Target="webSettings.xml"/><Relationship Id="rId10" Type="http://schemas.openxmlformats.org/officeDocument/2006/relationships/hyperlink" Target="mailto:younus_khan33@yahoo.com" TargetMode="External"/><Relationship Id="rId4" Type="http://schemas.openxmlformats.org/officeDocument/2006/relationships/settings" Target="settings.xml"/><Relationship Id="rId9"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370</Words>
  <Characters>2115</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Younus Khan</dc:creator>
  <cp:lastModifiedBy>user</cp:lastModifiedBy>
  <cp:revision>2</cp:revision>
  <dcterms:created xsi:type="dcterms:W3CDTF">2026-04-11T18:40:00Z</dcterms:created>
  <dcterms:modified xsi:type="dcterms:W3CDTF">2026-04-11T18:40:00Z</dcterms:modified>
</cp:coreProperties>
</file>